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620b9b5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2cd66de7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Shalak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47a7f1861435c" /><Relationship Type="http://schemas.openxmlformats.org/officeDocument/2006/relationships/numbering" Target="/word/numbering.xml" Id="Rd9896b627e524918" /><Relationship Type="http://schemas.openxmlformats.org/officeDocument/2006/relationships/settings" Target="/word/settings.xml" Id="R4bfca8fa0a0243ab" /><Relationship Type="http://schemas.openxmlformats.org/officeDocument/2006/relationships/image" Target="/word/media/9f44190e-6859-4ecc-b983-4fc779bd7525.png" Id="R1d5c2cd66de74ad1" /></Relationships>
</file>