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83f8b126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ff3e24bb1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Shaltalu,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580efbff64f42" /><Relationship Type="http://schemas.openxmlformats.org/officeDocument/2006/relationships/numbering" Target="/word/numbering.xml" Id="Rde71b8a182b74944" /><Relationship Type="http://schemas.openxmlformats.org/officeDocument/2006/relationships/settings" Target="/word/settings.xml" Id="Rdb00331fdd234744" /><Relationship Type="http://schemas.openxmlformats.org/officeDocument/2006/relationships/image" Target="/word/media/6cf2d2f1-09d0-43d1-8f8d-4002b8cfc2ed.png" Id="R338ff3e24bb145d7" /></Relationships>
</file>