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1132adb01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74743049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Shamak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b9e9d0e7e4ec5" /><Relationship Type="http://schemas.openxmlformats.org/officeDocument/2006/relationships/numbering" Target="/word/numbering.xml" Id="R09505c4e4813415d" /><Relationship Type="http://schemas.openxmlformats.org/officeDocument/2006/relationships/settings" Target="/word/settings.xml" Id="R19b269cc47be4333" /><Relationship Type="http://schemas.openxmlformats.org/officeDocument/2006/relationships/image" Target="/word/media/fbe4efad-10f2-49d8-92fd-8a8d7e443d92.png" Id="Rbb97474304914f13" /></Relationships>
</file>