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3033f73e7040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b52a3261ff49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Shampu,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a53a13b5374db5" /><Relationship Type="http://schemas.openxmlformats.org/officeDocument/2006/relationships/numbering" Target="/word/numbering.xml" Id="Rbdd377f9ab20454e" /><Relationship Type="http://schemas.openxmlformats.org/officeDocument/2006/relationships/settings" Target="/word/settings.xml" Id="R89293a3f2c3b4f1c" /><Relationship Type="http://schemas.openxmlformats.org/officeDocument/2006/relationships/image" Target="/word/media/3ce5ae4d-218a-4b1f-8bf5-e7c92d257cad.png" Id="Rb4b52a3261ff498c" /></Relationships>
</file>