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059a3facd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a8c7a2f54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Shanuwali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ad2dbc5d2400a" /><Relationship Type="http://schemas.openxmlformats.org/officeDocument/2006/relationships/numbering" Target="/word/numbering.xml" Id="R27067924dd7149e6" /><Relationship Type="http://schemas.openxmlformats.org/officeDocument/2006/relationships/settings" Target="/word/settings.xml" Id="R863bb3c8174c40b6" /><Relationship Type="http://schemas.openxmlformats.org/officeDocument/2006/relationships/image" Target="/word/media/3e5ced3e-c0a5-4c60-8dc5-d977ab1c8a8a.png" Id="R74ea8c7a2f544d67" /></Relationships>
</file>