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ce1699d0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385b66188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92f5c6e4a4d36" /><Relationship Type="http://schemas.openxmlformats.org/officeDocument/2006/relationships/numbering" Target="/word/numbering.xml" Id="R7bddd134e0e44d92" /><Relationship Type="http://schemas.openxmlformats.org/officeDocument/2006/relationships/settings" Target="/word/settings.xml" Id="Ra59d98f89b71491b" /><Relationship Type="http://schemas.openxmlformats.org/officeDocument/2006/relationships/image" Target="/word/media/332be617-286e-427a-91b0-aa7e4558e4d8.png" Id="Re3c385b6618842e4" /></Relationships>
</file>