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8803a15bd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8970e2daf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Sharif 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4991f30a04f99" /><Relationship Type="http://schemas.openxmlformats.org/officeDocument/2006/relationships/numbering" Target="/word/numbering.xml" Id="R65f3dd4ff56045a3" /><Relationship Type="http://schemas.openxmlformats.org/officeDocument/2006/relationships/settings" Target="/word/settings.xml" Id="Re3a8fd61937b42a1" /><Relationship Type="http://schemas.openxmlformats.org/officeDocument/2006/relationships/image" Target="/word/media/c07d57ae-393c-4ace-ab59-8368dfd8a098.png" Id="R3608970e2daf4048" /></Relationships>
</file>