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e788b83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78adafc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888eeb4774ade" /><Relationship Type="http://schemas.openxmlformats.org/officeDocument/2006/relationships/numbering" Target="/word/numbering.xml" Id="R03475d0620e34ec3" /><Relationship Type="http://schemas.openxmlformats.org/officeDocument/2006/relationships/settings" Target="/word/settings.xml" Id="R028f3b92e3af4230" /><Relationship Type="http://schemas.openxmlformats.org/officeDocument/2006/relationships/image" Target="/word/media/64dffe36-00a9-4c3a-99a1-614e33cf12e4.png" Id="Re2b578adafcc40bb" /></Relationships>
</file>