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a7af2ad06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685c2b2e1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4e3c81bb241b7" /><Relationship Type="http://schemas.openxmlformats.org/officeDocument/2006/relationships/numbering" Target="/word/numbering.xml" Id="R7e16bfdc758b444a" /><Relationship Type="http://schemas.openxmlformats.org/officeDocument/2006/relationships/settings" Target="/word/settings.xml" Id="R1e335c58016d43e8" /><Relationship Type="http://schemas.openxmlformats.org/officeDocument/2006/relationships/image" Target="/word/media/3f7230c0-1a32-4e8f-889c-f14dfc0cda5f.png" Id="R2f2685c2b2e14489" /></Relationships>
</file>