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37748327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eceae517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 Mero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04c35b3840a4" /><Relationship Type="http://schemas.openxmlformats.org/officeDocument/2006/relationships/numbering" Target="/word/numbering.xml" Id="R4f0208835fb945fc" /><Relationship Type="http://schemas.openxmlformats.org/officeDocument/2006/relationships/settings" Target="/word/settings.xml" Id="R95c277f5b4104165" /><Relationship Type="http://schemas.openxmlformats.org/officeDocument/2006/relationships/image" Target="/word/media/67ac2b7d-b7d5-495d-a262-e24ae474d60a.png" Id="R024eceae51754330" /></Relationships>
</file>