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2654111e4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a9c949a62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Khanzai,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9be9b853b4d50" /><Relationship Type="http://schemas.openxmlformats.org/officeDocument/2006/relationships/numbering" Target="/word/numbering.xml" Id="Rbdbfbd72534d4743" /><Relationship Type="http://schemas.openxmlformats.org/officeDocument/2006/relationships/settings" Target="/word/settings.xml" Id="Re081aa02158e476d" /><Relationship Type="http://schemas.openxmlformats.org/officeDocument/2006/relationships/image" Target="/word/media/99c5ee12-6bd2-485e-b09d-9422006a5960.png" Id="Rf45a9c949a6241b8" /></Relationships>
</file>