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ecf1c3773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a42b0022c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Sherdil Khan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85d70a0694657" /><Relationship Type="http://schemas.openxmlformats.org/officeDocument/2006/relationships/numbering" Target="/word/numbering.xml" Id="R69834929c9f44485" /><Relationship Type="http://schemas.openxmlformats.org/officeDocument/2006/relationships/settings" Target="/word/settings.xml" Id="R661909ded4ca4521" /><Relationship Type="http://schemas.openxmlformats.org/officeDocument/2006/relationships/image" Target="/word/media/98c351fb-fc1f-45cc-aeb8-f6925bfaae77.png" Id="R290a42b0022c4490" /></Relationships>
</file>