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0e280075d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fb3c8d267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Sherghund,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21dffd8e24bdb" /><Relationship Type="http://schemas.openxmlformats.org/officeDocument/2006/relationships/numbering" Target="/word/numbering.xml" Id="Rb5e56e861d4441b1" /><Relationship Type="http://schemas.openxmlformats.org/officeDocument/2006/relationships/settings" Target="/word/settings.xml" Id="Rb2961524b0f74363" /><Relationship Type="http://schemas.openxmlformats.org/officeDocument/2006/relationships/image" Target="/word/media/8353709a-56e2-464e-ab32-6042005b428a.png" Id="R419fb3c8d2674fb3" /></Relationships>
</file>