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1ad8feee7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c218f6a6f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Sherke Zerin,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772f69fe24730" /><Relationship Type="http://schemas.openxmlformats.org/officeDocument/2006/relationships/numbering" Target="/word/numbering.xml" Id="Rad301e520d534a8b" /><Relationship Type="http://schemas.openxmlformats.org/officeDocument/2006/relationships/settings" Target="/word/settings.xml" Id="R4d05a53ed0134437" /><Relationship Type="http://schemas.openxmlformats.org/officeDocument/2006/relationships/image" Target="/word/media/240747b9-5546-4f5a-be76-a5162928760a.png" Id="Ra23c218f6a6f4e3c" /></Relationships>
</file>