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ce10b2f11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ce607f251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bb18f392643e6" /><Relationship Type="http://schemas.openxmlformats.org/officeDocument/2006/relationships/numbering" Target="/word/numbering.xml" Id="Re6569446eef74868" /><Relationship Type="http://schemas.openxmlformats.org/officeDocument/2006/relationships/settings" Target="/word/settings.xml" Id="R2e44f385403b4538" /><Relationship Type="http://schemas.openxmlformats.org/officeDocument/2006/relationships/image" Target="/word/media/41f42f55-6108-49e7-8aaa-2cc09632cb9b.png" Id="R31dce607f251409f" /></Relationships>
</file>