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1aa07b896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3e2a81cd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84fead4e4b64" /><Relationship Type="http://schemas.openxmlformats.org/officeDocument/2006/relationships/numbering" Target="/word/numbering.xml" Id="Rb4db507684b44135" /><Relationship Type="http://schemas.openxmlformats.org/officeDocument/2006/relationships/settings" Target="/word/settings.xml" Id="R331562a56f3c49e3" /><Relationship Type="http://schemas.openxmlformats.org/officeDocument/2006/relationships/image" Target="/word/media/fa7952fc-7102-431d-83d9-98949c2ce900.png" Id="R1743e2a81cd2475f" /></Relationships>
</file>