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50d6122f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e15ecce6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Shiltalan,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e9b52d16d4038" /><Relationship Type="http://schemas.openxmlformats.org/officeDocument/2006/relationships/numbering" Target="/word/numbering.xml" Id="R5c4d685077264318" /><Relationship Type="http://schemas.openxmlformats.org/officeDocument/2006/relationships/settings" Target="/word/settings.xml" Id="R6267a16e7fb34062" /><Relationship Type="http://schemas.openxmlformats.org/officeDocument/2006/relationships/image" Target="/word/media/69f636a3-f2c4-4069-9f9e-fb53c167f2da.png" Id="R2b2e15ecce6741c0" /></Relationships>
</file>