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c7786757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97fc22c0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e51c3fc7b49cd" /><Relationship Type="http://schemas.openxmlformats.org/officeDocument/2006/relationships/numbering" Target="/word/numbering.xml" Id="R4a8669d90cbd4ee4" /><Relationship Type="http://schemas.openxmlformats.org/officeDocument/2006/relationships/settings" Target="/word/settings.xml" Id="R39ce013f3c574e72" /><Relationship Type="http://schemas.openxmlformats.org/officeDocument/2006/relationships/image" Target="/word/media/dc0f5bec-259e-4f1a-8105-914e0a782f9a.png" Id="R7a997fc22c0e43bc" /></Relationships>
</file>