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85a12dccf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c414d49ff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265a5b9104b2a" /><Relationship Type="http://schemas.openxmlformats.org/officeDocument/2006/relationships/numbering" Target="/word/numbering.xml" Id="Ra9fee2f5d36f46de" /><Relationship Type="http://schemas.openxmlformats.org/officeDocument/2006/relationships/settings" Target="/word/settings.xml" Id="R40a49f28d41f4064" /><Relationship Type="http://schemas.openxmlformats.org/officeDocument/2006/relationships/image" Target="/word/media/59ae8ae9-bd56-4500-a06a-508d65d56626.png" Id="R571c414d49ff42b3" /></Relationships>
</file>