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d19d13e7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ec519580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Shingarai,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32ff8fed6456f" /><Relationship Type="http://schemas.openxmlformats.org/officeDocument/2006/relationships/numbering" Target="/word/numbering.xml" Id="Rf520b37c68e84560" /><Relationship Type="http://schemas.openxmlformats.org/officeDocument/2006/relationships/settings" Target="/word/settings.xml" Id="Ra3217ecdf54d4ed4" /><Relationship Type="http://schemas.openxmlformats.org/officeDocument/2006/relationships/image" Target="/word/media/4a629524-a5bd-4dae-9fa8-a307dfb17e19.png" Id="R963ec519580041c7" /></Relationships>
</file>