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7b7ebeaf0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6b34f9a1f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Shiriting,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d4c02fe9a48de" /><Relationship Type="http://schemas.openxmlformats.org/officeDocument/2006/relationships/numbering" Target="/word/numbering.xml" Id="R6226643aad074ef5" /><Relationship Type="http://schemas.openxmlformats.org/officeDocument/2006/relationships/settings" Target="/word/settings.xml" Id="R1eef516eedc54802" /><Relationship Type="http://schemas.openxmlformats.org/officeDocument/2006/relationships/image" Target="/word/media/4c3e3ce4-dcb8-4b63-a1f4-99669148a961.png" Id="R9816b34f9a1f456f" /></Relationships>
</file>