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93ee58c90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1c9df64ef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Shiro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445927cf547e1" /><Relationship Type="http://schemas.openxmlformats.org/officeDocument/2006/relationships/numbering" Target="/word/numbering.xml" Id="R6595fc145e414222" /><Relationship Type="http://schemas.openxmlformats.org/officeDocument/2006/relationships/settings" Target="/word/settings.xml" Id="R03d234d8ce224985" /><Relationship Type="http://schemas.openxmlformats.org/officeDocument/2006/relationships/image" Target="/word/media/8dea085b-f79b-45fe-b415-e6c84041dc1c.png" Id="Rf621c9df64ef4557" /></Relationships>
</file>