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3275279f9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9daff559e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Shongran,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b7a5e36ef4dc1" /><Relationship Type="http://schemas.openxmlformats.org/officeDocument/2006/relationships/numbering" Target="/word/numbering.xml" Id="Rae7f99589edc4696" /><Relationship Type="http://schemas.openxmlformats.org/officeDocument/2006/relationships/settings" Target="/word/settings.xml" Id="R27d336151da24de2" /><Relationship Type="http://schemas.openxmlformats.org/officeDocument/2006/relationships/image" Target="/word/media/848522c2-ce2b-4301-bf7c-5a3cee12c166.png" Id="R6bc9daff559e43d6" /></Relationships>
</file>