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13829ece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f207dbf1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Shoriga,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0913af244546" /><Relationship Type="http://schemas.openxmlformats.org/officeDocument/2006/relationships/numbering" Target="/word/numbering.xml" Id="Rc8e12b6111b549c6" /><Relationship Type="http://schemas.openxmlformats.org/officeDocument/2006/relationships/settings" Target="/word/settings.xml" Id="Rf36c5c06cb72465f" /><Relationship Type="http://schemas.openxmlformats.org/officeDocument/2006/relationships/image" Target="/word/media/d66da245-039b-48ab-9416-4c2f58969bc1.png" Id="R3096f207dbf1435c" /></Relationships>
</file>