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38411b7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66b49c4d3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5a7d2ae4471c" /><Relationship Type="http://schemas.openxmlformats.org/officeDocument/2006/relationships/numbering" Target="/word/numbering.xml" Id="R9fdeaf45336041de" /><Relationship Type="http://schemas.openxmlformats.org/officeDocument/2006/relationships/settings" Target="/word/settings.xml" Id="Rf9824db1609740ff" /><Relationship Type="http://schemas.openxmlformats.org/officeDocument/2006/relationships/image" Target="/word/media/3901d804-5dbf-4a33-9415-b32607aa4a8f.png" Id="Ra9e66b49c4d34a9c" /></Relationships>
</file>