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83f44ef67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1dfcb5100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Sidalusi,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aed544d0d4b25" /><Relationship Type="http://schemas.openxmlformats.org/officeDocument/2006/relationships/numbering" Target="/word/numbering.xml" Id="Rfde3270fd5474b56" /><Relationship Type="http://schemas.openxmlformats.org/officeDocument/2006/relationships/settings" Target="/word/settings.xml" Id="R574b18f0dd6e408c" /><Relationship Type="http://schemas.openxmlformats.org/officeDocument/2006/relationships/image" Target="/word/media/a5bcd148-6aee-4651-bc72-d9a70192fedf.png" Id="Ra3b1dfcb510047f9" /></Relationships>
</file>