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bd22d4222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a1d4e3350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Sikariali,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8f9a4d39452d" /><Relationship Type="http://schemas.openxmlformats.org/officeDocument/2006/relationships/numbering" Target="/word/numbering.xml" Id="R8f4e38afe2b84791" /><Relationship Type="http://schemas.openxmlformats.org/officeDocument/2006/relationships/settings" Target="/word/settings.xml" Id="R270dcb6a75404efc" /><Relationship Type="http://schemas.openxmlformats.org/officeDocument/2006/relationships/image" Target="/word/media/44757e43-a0c3-49ce-a279-65809b096efe.png" Id="Rb6aa1d4e33504b04" /></Relationships>
</file>