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983ad092e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cc12874f2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dee31354e4f67" /><Relationship Type="http://schemas.openxmlformats.org/officeDocument/2006/relationships/numbering" Target="/word/numbering.xml" Id="R938eb2bca9564bac" /><Relationship Type="http://schemas.openxmlformats.org/officeDocument/2006/relationships/settings" Target="/word/settings.xml" Id="Rb714d2de84284c24" /><Relationship Type="http://schemas.openxmlformats.org/officeDocument/2006/relationships/image" Target="/word/media/bcaa4994-fce1-4192-8b90-993f22b72495.png" Id="R8c8cc12874f24487" /></Relationships>
</file>