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b9cf4168b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b48b8c7de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Siraj-ud-din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b330d28d44484" /><Relationship Type="http://schemas.openxmlformats.org/officeDocument/2006/relationships/numbering" Target="/word/numbering.xml" Id="R00265e0f5cb14375" /><Relationship Type="http://schemas.openxmlformats.org/officeDocument/2006/relationships/settings" Target="/word/settings.xml" Id="Rdeea285e13e24da4" /><Relationship Type="http://schemas.openxmlformats.org/officeDocument/2006/relationships/image" Target="/word/media/ca1ac42e-2434-4895-8f34-55e772741e77.png" Id="Rd4fb48b8c7de4c2f" /></Relationships>
</file>