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899f6a3ce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9ce703c8e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fda2d8a1c4303" /><Relationship Type="http://schemas.openxmlformats.org/officeDocument/2006/relationships/numbering" Target="/word/numbering.xml" Id="Rf23ae37e253d4ad0" /><Relationship Type="http://schemas.openxmlformats.org/officeDocument/2006/relationships/settings" Target="/word/settings.xml" Id="R0d35e6d9b9ef44d1" /><Relationship Type="http://schemas.openxmlformats.org/officeDocument/2006/relationships/image" Target="/word/media/d996f5c8-6c6a-4bc8-ba72-98c4833424c3.png" Id="R72e9ce703c8e4efe" /></Relationships>
</file>