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de8899d62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c70da275a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Sirikot,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92c6c1cf546f3" /><Relationship Type="http://schemas.openxmlformats.org/officeDocument/2006/relationships/numbering" Target="/word/numbering.xml" Id="R6f1b10dd9e664ff7" /><Relationship Type="http://schemas.openxmlformats.org/officeDocument/2006/relationships/settings" Target="/word/settings.xml" Id="Ra4bba831e7614c29" /><Relationship Type="http://schemas.openxmlformats.org/officeDocument/2006/relationships/image" Target="/word/media/88cf3587-b789-44ff-933a-375f6547a2a2.png" Id="R633c70da275a43a9" /></Relationships>
</file>