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bce96200f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d5bbd7f80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Sirkai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2262df1a643c6" /><Relationship Type="http://schemas.openxmlformats.org/officeDocument/2006/relationships/numbering" Target="/word/numbering.xml" Id="R5853dc2eef4e4938" /><Relationship Type="http://schemas.openxmlformats.org/officeDocument/2006/relationships/settings" Target="/word/settings.xml" Id="R207cc91c307b4874" /><Relationship Type="http://schemas.openxmlformats.org/officeDocument/2006/relationships/image" Target="/word/media/413117b1-8a35-4dd3-a86d-4752663415e0.png" Id="Rdc9d5bbd7f8048cc" /></Relationships>
</file>