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40a8dfc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d168e3872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Sivi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451b61503492d" /><Relationship Type="http://schemas.openxmlformats.org/officeDocument/2006/relationships/numbering" Target="/word/numbering.xml" Id="R66de0c92e4734395" /><Relationship Type="http://schemas.openxmlformats.org/officeDocument/2006/relationships/settings" Target="/word/settings.xml" Id="Rebfc9308230b4ce3" /><Relationship Type="http://schemas.openxmlformats.org/officeDocument/2006/relationships/image" Target="/word/media/d2f3901b-28fb-4c08-b9b1-66c575835035.png" Id="Rf7ad168e387247e0" /></Relationships>
</file>