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e83fe7f4d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e6833def8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Skokhon,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afd523b5543d5" /><Relationship Type="http://schemas.openxmlformats.org/officeDocument/2006/relationships/numbering" Target="/word/numbering.xml" Id="R91cdee1e1d414e29" /><Relationship Type="http://schemas.openxmlformats.org/officeDocument/2006/relationships/settings" Target="/word/settings.xml" Id="R14b7decf418f4286" /><Relationship Type="http://schemas.openxmlformats.org/officeDocument/2006/relationships/image" Target="/word/media/946de329-59ec-4895-8b2e-cc5446cec6a4.png" Id="Rdc2e6833def84358" /></Relationships>
</file>