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d9e011088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fe32dd1a5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d1bc3c8484ec4" /><Relationship Type="http://schemas.openxmlformats.org/officeDocument/2006/relationships/numbering" Target="/word/numbering.xml" Id="R0d155240f81c4128" /><Relationship Type="http://schemas.openxmlformats.org/officeDocument/2006/relationships/settings" Target="/word/settings.xml" Id="Ra264ef06cc0a4285" /><Relationship Type="http://schemas.openxmlformats.org/officeDocument/2006/relationships/image" Target="/word/media/537f73aa-af65-4dcf-bc04-a19d6880d45d.png" Id="Rb21fe32dd1a54383" /></Relationships>
</file>