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3afef43ff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d7846080b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Sohrab Marri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128b403f042b1" /><Relationship Type="http://schemas.openxmlformats.org/officeDocument/2006/relationships/numbering" Target="/word/numbering.xml" Id="Rf481e59ccb83419b" /><Relationship Type="http://schemas.openxmlformats.org/officeDocument/2006/relationships/settings" Target="/word/settings.xml" Id="R49e47fc296284f10" /><Relationship Type="http://schemas.openxmlformats.org/officeDocument/2006/relationships/image" Target="/word/media/135dbc81-f35f-4a25-93ac-1d76f7c85144.png" Id="R2ecd7846080b4b59" /></Relationships>
</file>