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d6d23a51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a9a7b292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Sohrab Muhammad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89a0d420b428c" /><Relationship Type="http://schemas.openxmlformats.org/officeDocument/2006/relationships/numbering" Target="/word/numbering.xml" Id="R95ce4e2a58e146e8" /><Relationship Type="http://schemas.openxmlformats.org/officeDocument/2006/relationships/settings" Target="/word/settings.xml" Id="R8e9f847d19014235" /><Relationship Type="http://schemas.openxmlformats.org/officeDocument/2006/relationships/image" Target="/word/media/50a34b93-276c-4253-a565-48c8301aa4b6.png" Id="R086aa9a7b2924e35" /></Relationships>
</file>