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627617f4f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8e6eb6348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ac6972fe4454f" /><Relationship Type="http://schemas.openxmlformats.org/officeDocument/2006/relationships/numbering" Target="/word/numbering.xml" Id="R2bdc5b306c6c44e3" /><Relationship Type="http://schemas.openxmlformats.org/officeDocument/2006/relationships/settings" Target="/word/settings.xml" Id="R97334b72903c4dc5" /><Relationship Type="http://schemas.openxmlformats.org/officeDocument/2006/relationships/image" Target="/word/media/698e822c-a281-46ee-b8b7-2cf060a09eca.png" Id="R3418e6eb63484435" /></Relationships>
</file>