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47b9306a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3fdd87ac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4cf0a7952491a" /><Relationship Type="http://schemas.openxmlformats.org/officeDocument/2006/relationships/numbering" Target="/word/numbering.xml" Id="R5d15c6b9ec48493b" /><Relationship Type="http://schemas.openxmlformats.org/officeDocument/2006/relationships/settings" Target="/word/settings.xml" Id="R1d0a16040a3a4298" /><Relationship Type="http://schemas.openxmlformats.org/officeDocument/2006/relationships/image" Target="/word/media/b87bc262-d640-4447-9c2e-3f2a953f18b4.png" Id="R1313fdd87ac9493c" /></Relationships>
</file>