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8dff1fc6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1eaf0897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4308a24024662" /><Relationship Type="http://schemas.openxmlformats.org/officeDocument/2006/relationships/numbering" Target="/word/numbering.xml" Id="R137a7fd9af534af9" /><Relationship Type="http://schemas.openxmlformats.org/officeDocument/2006/relationships/settings" Target="/word/settings.xml" Id="R414e4c69406a444c" /><Relationship Type="http://schemas.openxmlformats.org/officeDocument/2006/relationships/image" Target="/word/media/7f99f2ce-01ec-40a8-be23-f08f5ff1afde.png" Id="Rcae41eaf08974294" /></Relationships>
</file>