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2dbc1b7c5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d38622d2e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Spinghare,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f7112320745f9" /><Relationship Type="http://schemas.openxmlformats.org/officeDocument/2006/relationships/numbering" Target="/word/numbering.xml" Id="Rf3163ba2fead4d17" /><Relationship Type="http://schemas.openxmlformats.org/officeDocument/2006/relationships/settings" Target="/word/settings.xml" Id="R18bb7273b935491a" /><Relationship Type="http://schemas.openxmlformats.org/officeDocument/2006/relationships/image" Target="/word/media/a483bf09-49e7-4439-ba76-2828aeca966a.png" Id="R41cd38622d2e4b66" /></Relationships>
</file>