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3ed29df6a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d4bebc2cc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26f6ad1f94382" /><Relationship Type="http://schemas.openxmlformats.org/officeDocument/2006/relationships/numbering" Target="/word/numbering.xml" Id="R8ad315b0604c4e64" /><Relationship Type="http://schemas.openxmlformats.org/officeDocument/2006/relationships/settings" Target="/word/settings.xml" Id="R21fa1f7cf0534508" /><Relationship Type="http://schemas.openxmlformats.org/officeDocument/2006/relationships/image" Target="/word/media/92b78958-d2a7-4911-b490-649823254256.png" Id="Rdeed4bebc2cc4a7c" /></Relationships>
</file>