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e6e1fb4aa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cd56a9682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3d922f6d04f03" /><Relationship Type="http://schemas.openxmlformats.org/officeDocument/2006/relationships/numbering" Target="/word/numbering.xml" Id="R52951bf8078f4799" /><Relationship Type="http://schemas.openxmlformats.org/officeDocument/2006/relationships/settings" Target="/word/settings.xml" Id="R597eb7a319934ae3" /><Relationship Type="http://schemas.openxmlformats.org/officeDocument/2006/relationships/image" Target="/word/media/1d2692e8-39f5-418b-812c-6d4ed540875a.png" Id="Rf0ccd56a968244e8" /></Relationships>
</file>