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a2d497be7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22ae5d5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Sukhlal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aaa09a9c479c" /><Relationship Type="http://schemas.openxmlformats.org/officeDocument/2006/relationships/numbering" Target="/word/numbering.xml" Id="R669c3f290c334a02" /><Relationship Type="http://schemas.openxmlformats.org/officeDocument/2006/relationships/settings" Target="/word/settings.xml" Id="Rd76588120f2f4151" /><Relationship Type="http://schemas.openxmlformats.org/officeDocument/2006/relationships/image" Target="/word/media/12ecd0ed-dee5-432e-bcb5-9f2c5f9fc4c0.png" Id="R02cf22ae5d5b457a" /></Relationships>
</file>