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357080c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bc130e504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Sulaimanabad,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af7668ff44e96" /><Relationship Type="http://schemas.openxmlformats.org/officeDocument/2006/relationships/numbering" Target="/word/numbering.xml" Id="Rf56162ded4244ac0" /><Relationship Type="http://schemas.openxmlformats.org/officeDocument/2006/relationships/settings" Target="/word/settings.xml" Id="R56a1583d4f2f454d" /><Relationship Type="http://schemas.openxmlformats.org/officeDocument/2006/relationships/image" Target="/word/media/68625870-e995-48da-8be1-99a4ac37bb8f.png" Id="R624bc130e5044e9a" /></Relationships>
</file>