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cbb6f76e2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8cbacd01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Suleman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4c4f924f9450f" /><Relationship Type="http://schemas.openxmlformats.org/officeDocument/2006/relationships/numbering" Target="/word/numbering.xml" Id="R20ba2f4991724a92" /><Relationship Type="http://schemas.openxmlformats.org/officeDocument/2006/relationships/settings" Target="/word/settings.xml" Id="R4900482da137481b" /><Relationship Type="http://schemas.openxmlformats.org/officeDocument/2006/relationships/image" Target="/word/media/f1c4a9fd-1545-4618-9e16-6426af372795.png" Id="R31318cbacd014aad" /></Relationships>
</file>