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2b2365a40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95694b6c7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c98ea1b7b4b21" /><Relationship Type="http://schemas.openxmlformats.org/officeDocument/2006/relationships/numbering" Target="/word/numbering.xml" Id="R021be74439fb4289" /><Relationship Type="http://schemas.openxmlformats.org/officeDocument/2006/relationships/settings" Target="/word/settings.xml" Id="R9b1095fba8644c75" /><Relationship Type="http://schemas.openxmlformats.org/officeDocument/2006/relationships/image" Target="/word/media/4d03afb4-d088-426f-9863-c28519a53b32.png" Id="R2fa95694b6c741fa" /></Relationships>
</file>