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3f6181342b41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f92ff2b6fa48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Sultanzai,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2c6da69688488a" /><Relationship Type="http://schemas.openxmlformats.org/officeDocument/2006/relationships/numbering" Target="/word/numbering.xml" Id="R7d9ee576c8f04d08" /><Relationship Type="http://schemas.openxmlformats.org/officeDocument/2006/relationships/settings" Target="/word/settings.xml" Id="R7b42ecb2428b4be1" /><Relationship Type="http://schemas.openxmlformats.org/officeDocument/2006/relationships/image" Target="/word/media/aa9e0287-c4fa-4247-a50b-1e7f80064ad5.png" Id="Rb4f92ff2b6fa48b8" /></Relationships>
</file>