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c85cd9faf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924f283d4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Sumar Bagio,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3a1bf52ce43db" /><Relationship Type="http://schemas.openxmlformats.org/officeDocument/2006/relationships/numbering" Target="/word/numbering.xml" Id="R555570618a1a432b" /><Relationship Type="http://schemas.openxmlformats.org/officeDocument/2006/relationships/settings" Target="/word/settings.xml" Id="Rdb755615cec94ece" /><Relationship Type="http://schemas.openxmlformats.org/officeDocument/2006/relationships/image" Target="/word/media/ac348554-efb8-48bc-9f74-87900053e3cd.png" Id="Rc1e924f283d443da" /></Relationships>
</file>