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0d8ccd764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f0d8fbec9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Sumar Bandar,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952a4d43c46e6" /><Relationship Type="http://schemas.openxmlformats.org/officeDocument/2006/relationships/numbering" Target="/word/numbering.xml" Id="R4c5f4df51e4e40a3" /><Relationship Type="http://schemas.openxmlformats.org/officeDocument/2006/relationships/settings" Target="/word/settings.xml" Id="Rfd4588b8e5864e39" /><Relationship Type="http://schemas.openxmlformats.org/officeDocument/2006/relationships/image" Target="/word/media/67dab627-169b-406d-ae86-8c42bc4f2884.png" Id="Re52f0d8fbec94396" /></Relationships>
</file>